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bottom w:w="22" w:type="dxa"/>
          <w:right w:w="37" w:type="dxa"/>
        </w:tblCellMar>
        <w:tblLook w:val="04A0" w:firstRow="1" w:lastRow="0" w:firstColumn="1" w:lastColumn="0" w:noHBand="0" w:noVBand="1"/>
      </w:tblPr>
      <w:tblGrid>
        <w:gridCol w:w="9457"/>
      </w:tblGrid>
      <w:tr w:rsidR="00E61469" w:rsidRPr="00E61469" w:rsidTr="00E61469">
        <w:trPr>
          <w:tblCellSpacing w:w="15" w:type="dxa"/>
        </w:trPr>
        <w:tc>
          <w:tcPr>
            <w:tcW w:w="1102" w:type="dxa"/>
            <w:vAlign w:val="center"/>
            <w:hideMark/>
          </w:tcPr>
          <w:tbl>
            <w:tblPr>
              <w:tblStyle w:val="TableGrid"/>
              <w:tblW w:w="9067" w:type="dxa"/>
              <w:tblLook w:val="04A0" w:firstRow="1" w:lastRow="0" w:firstColumn="1" w:lastColumn="0" w:noHBand="0" w:noVBand="1"/>
            </w:tblPr>
            <w:tblGrid>
              <w:gridCol w:w="9350"/>
            </w:tblGrid>
            <w:tr w:rsidR="00B24758" w:rsidTr="00B24758">
              <w:tc>
                <w:tcPr>
                  <w:tcW w:w="9067" w:type="dxa"/>
                </w:tcPr>
                <w:p w:rsidR="00B24758" w:rsidRPr="00E61469" w:rsidRDefault="00FD2491" w:rsidP="00B24758">
                  <w:pPr>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4F81BD" w:themeColor="accent1"/>
                      <w:sz w:val="28"/>
                      <w:szCs w:val="28"/>
                    </w:rPr>
                    <w:t>Phúc  Hòa, ngày 09</w:t>
                  </w:r>
                  <w:r w:rsidR="00101DBE" w:rsidRPr="00101DBE">
                    <w:rPr>
                      <w:rFonts w:ascii="Times New Roman" w:eastAsia="Times New Roman" w:hAnsi="Times New Roman" w:cs="Times New Roman"/>
                      <w:b/>
                      <w:bCs/>
                      <w:i/>
                      <w:iCs/>
                      <w:color w:val="4F81BD" w:themeColor="accent1"/>
                      <w:sz w:val="28"/>
                      <w:szCs w:val="28"/>
                    </w:rPr>
                    <w:t xml:space="preserve"> tháng </w:t>
                  </w:r>
                  <w:r w:rsidR="00A96B6B">
                    <w:rPr>
                      <w:rFonts w:ascii="Times New Roman" w:eastAsia="Times New Roman" w:hAnsi="Times New Roman" w:cs="Times New Roman"/>
                      <w:b/>
                      <w:bCs/>
                      <w:i/>
                      <w:iCs/>
                      <w:color w:val="4F81BD" w:themeColor="accent1"/>
                      <w:sz w:val="28"/>
                      <w:szCs w:val="28"/>
                    </w:rPr>
                    <w:t>0</w:t>
                  </w:r>
                  <w:r w:rsidR="00101DBE" w:rsidRPr="00101DBE">
                    <w:rPr>
                      <w:rFonts w:ascii="Times New Roman" w:eastAsia="Times New Roman" w:hAnsi="Times New Roman" w:cs="Times New Roman"/>
                      <w:b/>
                      <w:bCs/>
                      <w:i/>
                      <w:iCs/>
                      <w:color w:val="4F81BD" w:themeColor="accent1"/>
                      <w:sz w:val="28"/>
                      <w:szCs w:val="28"/>
                    </w:rPr>
                    <w:t>2</w:t>
                  </w:r>
                  <w:r w:rsidR="00B24758" w:rsidRPr="00101DBE">
                    <w:rPr>
                      <w:rFonts w:ascii="Times New Roman" w:eastAsia="Times New Roman" w:hAnsi="Times New Roman" w:cs="Times New Roman"/>
                      <w:b/>
                      <w:bCs/>
                      <w:i/>
                      <w:iCs/>
                      <w:color w:val="4F81BD" w:themeColor="accent1"/>
                      <w:sz w:val="28"/>
                      <w:szCs w:val="28"/>
                    </w:rPr>
                    <w:t xml:space="preserve"> năm 202</w:t>
                  </w:r>
                  <w:r w:rsidR="00A96B6B">
                    <w:rPr>
                      <w:rFonts w:ascii="Times New Roman" w:eastAsia="Times New Roman" w:hAnsi="Times New Roman" w:cs="Times New Roman"/>
                      <w:b/>
                      <w:bCs/>
                      <w:i/>
                      <w:iCs/>
                      <w:color w:val="000000"/>
                      <w:sz w:val="28"/>
                      <w:szCs w:val="28"/>
                    </w:rPr>
                    <w:t>4</w:t>
                  </w:r>
                </w:p>
                <w:p w:rsidR="00B24758" w:rsidRDefault="00B24758" w:rsidP="00B24758">
                  <w:pPr>
                    <w:jc w:val="center"/>
                    <w:rPr>
                      <w:rFonts w:ascii="Times New Roman" w:eastAsia="Times New Roman" w:hAnsi="Times New Roman" w:cs="Times New Roman"/>
                      <w:color w:val="000000"/>
                      <w:sz w:val="32"/>
                      <w:szCs w:val="28"/>
                    </w:rPr>
                  </w:pPr>
                  <w:r w:rsidRPr="00E61469">
                    <w:rPr>
                      <w:rFonts w:ascii="Times New Roman" w:eastAsia="Times New Roman" w:hAnsi="Times New Roman" w:cs="Times New Roman"/>
                      <w:color w:val="000000"/>
                      <w:sz w:val="32"/>
                      <w:szCs w:val="28"/>
                    </w:rPr>
                    <w:t>           </w:t>
                  </w:r>
                </w:p>
                <w:p w:rsidR="00B24758" w:rsidRPr="00101DBE" w:rsidRDefault="00B24758" w:rsidP="00B24758">
                  <w:pPr>
                    <w:jc w:val="center"/>
                    <w:rPr>
                      <w:rFonts w:ascii="Times New Roman" w:eastAsia="Times New Roman" w:hAnsi="Times New Roman" w:cs="Times New Roman"/>
                      <w:color w:val="FF0000"/>
                      <w:sz w:val="32"/>
                      <w:szCs w:val="28"/>
                    </w:rPr>
                  </w:pPr>
                  <w:r w:rsidRPr="00101DBE">
                    <w:rPr>
                      <w:rFonts w:ascii="Times New Roman" w:eastAsia="Times New Roman" w:hAnsi="Times New Roman" w:cs="Times New Roman"/>
                      <w:b/>
                      <w:bCs/>
                      <w:color w:val="FF0000"/>
                      <w:sz w:val="32"/>
                      <w:szCs w:val="28"/>
                    </w:rPr>
                    <w:t>THƯ CHÚC TẾT</w:t>
                  </w:r>
                </w:p>
                <w:p w:rsidR="00B24758" w:rsidRPr="00101DBE" w:rsidRDefault="00101DBE" w:rsidP="00B24758">
                  <w:pPr>
                    <w:jc w:val="center"/>
                    <w:rPr>
                      <w:rFonts w:ascii="Times New Roman" w:eastAsia="Times New Roman" w:hAnsi="Times New Roman" w:cs="Times New Roman"/>
                      <w:b/>
                      <w:bCs/>
                      <w:color w:val="FF0000"/>
                      <w:sz w:val="28"/>
                      <w:szCs w:val="28"/>
                    </w:rPr>
                  </w:pPr>
                  <w:r w:rsidRPr="00101DBE">
                    <w:rPr>
                      <w:rFonts w:ascii="Times New Roman" w:eastAsia="Times New Roman" w:hAnsi="Times New Roman" w:cs="Times New Roman"/>
                      <w:b/>
                      <w:bCs/>
                      <w:color w:val="FF0000"/>
                      <w:sz w:val="28"/>
                      <w:szCs w:val="28"/>
                    </w:rPr>
                    <w:t>CỦA ĐẢNG ỦY -</w:t>
                  </w:r>
                  <w:r w:rsidR="00B24758" w:rsidRPr="00101DBE">
                    <w:rPr>
                      <w:rFonts w:ascii="Times New Roman" w:eastAsia="Times New Roman" w:hAnsi="Times New Roman" w:cs="Times New Roman"/>
                      <w:b/>
                      <w:bCs/>
                      <w:color w:val="FF0000"/>
                      <w:sz w:val="28"/>
                      <w:szCs w:val="28"/>
                    </w:rPr>
                    <w:t xml:space="preserve"> HĐND </w:t>
                  </w:r>
                  <w:r w:rsidRPr="00101DBE">
                    <w:rPr>
                      <w:rFonts w:ascii="Times New Roman" w:eastAsia="Times New Roman" w:hAnsi="Times New Roman" w:cs="Times New Roman"/>
                      <w:b/>
                      <w:bCs/>
                      <w:color w:val="FF0000"/>
                      <w:sz w:val="28"/>
                      <w:szCs w:val="28"/>
                    </w:rPr>
                    <w:t>-</w:t>
                  </w:r>
                  <w:r w:rsidR="00B24758" w:rsidRPr="00101DBE">
                    <w:rPr>
                      <w:rFonts w:ascii="Times New Roman" w:eastAsia="Times New Roman" w:hAnsi="Times New Roman" w:cs="Times New Roman"/>
                      <w:b/>
                      <w:bCs/>
                      <w:color w:val="FF0000"/>
                      <w:sz w:val="28"/>
                      <w:szCs w:val="28"/>
                    </w:rPr>
                    <w:t xml:space="preserve"> UBND- UB MTTQ XÃ PHÚC HÒA</w:t>
                  </w:r>
                </w:p>
                <w:p w:rsidR="00B24758" w:rsidRPr="00101DBE" w:rsidRDefault="00101DBE" w:rsidP="00B24758">
                  <w:pPr>
                    <w:jc w:val="center"/>
                    <w:rPr>
                      <w:rFonts w:ascii="Times New Roman" w:eastAsia="Times New Roman" w:hAnsi="Times New Roman" w:cs="Times New Roman"/>
                      <w:color w:val="FF0000"/>
                      <w:sz w:val="28"/>
                      <w:szCs w:val="28"/>
                    </w:rPr>
                  </w:pPr>
                  <w:r w:rsidRPr="00101DBE">
                    <w:rPr>
                      <w:rFonts w:ascii="Times New Roman" w:eastAsia="Times New Roman" w:hAnsi="Times New Roman" w:cs="Times New Roman"/>
                      <w:b/>
                      <w:bCs/>
                      <w:color w:val="FF0000"/>
                      <w:sz w:val="28"/>
                      <w:szCs w:val="28"/>
                    </w:rPr>
                    <w:t>NHÂN DỊP ĐÓN NĂM MỚI</w:t>
                  </w:r>
                  <w:r w:rsidR="00B24758" w:rsidRPr="00101DBE">
                    <w:rPr>
                      <w:rFonts w:ascii="Times New Roman" w:eastAsia="Times New Roman" w:hAnsi="Times New Roman" w:cs="Times New Roman"/>
                      <w:b/>
                      <w:bCs/>
                      <w:color w:val="FF0000"/>
                      <w:sz w:val="28"/>
                      <w:szCs w:val="28"/>
                    </w:rPr>
                    <w:t xml:space="preserve"> </w:t>
                  </w:r>
                  <w:r w:rsidR="00A96B6B">
                    <w:rPr>
                      <w:rFonts w:ascii="Times New Roman" w:eastAsia="Times New Roman" w:hAnsi="Times New Roman" w:cs="Times New Roman"/>
                      <w:b/>
                      <w:bCs/>
                      <w:color w:val="FF0000"/>
                      <w:sz w:val="28"/>
                      <w:szCs w:val="28"/>
                    </w:rPr>
                    <w:t xml:space="preserve">XUÂN GIÁP THÌN </w:t>
                  </w:r>
                  <w:r w:rsidR="00B24758" w:rsidRPr="00101DBE">
                    <w:rPr>
                      <w:rFonts w:ascii="Times New Roman" w:eastAsia="Times New Roman" w:hAnsi="Times New Roman" w:cs="Times New Roman"/>
                      <w:b/>
                      <w:bCs/>
                      <w:color w:val="FF0000"/>
                      <w:sz w:val="28"/>
                      <w:szCs w:val="28"/>
                    </w:rPr>
                    <w:t>202</w:t>
                  </w:r>
                  <w:r w:rsidRPr="00101DBE">
                    <w:rPr>
                      <w:rFonts w:ascii="Times New Roman" w:eastAsia="Times New Roman" w:hAnsi="Times New Roman" w:cs="Times New Roman"/>
                      <w:b/>
                      <w:bCs/>
                      <w:color w:val="FF0000"/>
                      <w:sz w:val="28"/>
                      <w:szCs w:val="28"/>
                    </w:rPr>
                    <w:t>4</w:t>
                  </w:r>
                </w:p>
                <w:p w:rsidR="00B24758" w:rsidRPr="00E61469" w:rsidRDefault="00B24758" w:rsidP="00B24758">
                  <w:pPr>
                    <w:jc w:val="center"/>
                    <w:rPr>
                      <w:rFonts w:ascii="Times New Roman" w:eastAsia="Times New Roman" w:hAnsi="Times New Roman" w:cs="Times New Roman"/>
                      <w:color w:val="000000"/>
                      <w:sz w:val="28"/>
                      <w:szCs w:val="28"/>
                    </w:rPr>
                  </w:pPr>
                  <w:r w:rsidRPr="00E61469">
                    <w:rPr>
                      <w:rFonts w:ascii="Times New Roman" w:eastAsia="Times New Roman" w:hAnsi="Times New Roman" w:cs="Times New Roman"/>
                      <w:color w:val="000000"/>
                      <w:sz w:val="28"/>
                      <w:szCs w:val="28"/>
                    </w:rPr>
                    <w:t> </w:t>
                  </w:r>
                </w:p>
                <w:p w:rsidR="00B24758" w:rsidRPr="00D72050" w:rsidRDefault="00B24758" w:rsidP="00B24758">
                  <w:pPr>
                    <w:jc w:val="both"/>
                    <w:rPr>
                      <w:rFonts w:ascii="Times New Roman" w:eastAsia="Times New Roman" w:hAnsi="Times New Roman" w:cs="Times New Roman"/>
                      <w:b/>
                      <w:bCs/>
                      <w:i/>
                      <w:iCs/>
                      <w:color w:val="1F497D" w:themeColor="text2"/>
                      <w:sz w:val="28"/>
                      <w:szCs w:val="28"/>
                    </w:rPr>
                  </w:pPr>
                  <w:r w:rsidRPr="00D72050">
                    <w:rPr>
                      <w:rFonts w:ascii="Times New Roman" w:eastAsia="Times New Roman" w:hAnsi="Times New Roman" w:cs="Times New Roman"/>
                      <w:color w:val="1F497D" w:themeColor="text2"/>
                      <w:sz w:val="28"/>
                      <w:szCs w:val="28"/>
                    </w:rPr>
                    <w:t>            </w:t>
                  </w:r>
                  <w:r w:rsidRPr="00D72050">
                    <w:rPr>
                      <w:rFonts w:ascii="Times New Roman" w:eastAsia="Times New Roman" w:hAnsi="Times New Roman" w:cs="Times New Roman"/>
                      <w:b/>
                      <w:bCs/>
                      <w:i/>
                      <w:iCs/>
                      <w:color w:val="1F497D" w:themeColor="text2"/>
                      <w:sz w:val="28"/>
                      <w:szCs w:val="28"/>
                    </w:rPr>
                    <w:t>Kính gửi: Toàn thể cán bộ, đảng viên, Nhân dân xã Phúc Hòa cùng anh em, con cháu, dâu, rể Phúc Hòa đang làm ăn, sinh sống trên mọi miền Tổ quốc và ở nước ngoài kính mến!</w:t>
                  </w:r>
                </w:p>
                <w:p w:rsidR="00B24758" w:rsidRPr="00D72050" w:rsidRDefault="00B24758" w:rsidP="00B24758">
                  <w:pPr>
                    <w:jc w:val="both"/>
                    <w:rPr>
                      <w:rFonts w:ascii="Times New Roman" w:eastAsia="Times New Roman" w:hAnsi="Times New Roman" w:cs="Times New Roman"/>
                      <w:color w:val="1F497D" w:themeColor="text2"/>
                      <w:sz w:val="28"/>
                      <w:szCs w:val="28"/>
                    </w:rPr>
                  </w:pPr>
                  <w:bookmarkStart w:id="0" w:name="_GoBack"/>
                  <w:bookmarkEnd w:id="0"/>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xml:space="preserve">           Nhân dịp </w:t>
                  </w:r>
                  <w:r w:rsidR="00101DBE" w:rsidRPr="00D72050">
                    <w:rPr>
                      <w:rFonts w:ascii="Times New Roman" w:eastAsia="Times New Roman" w:hAnsi="Times New Roman" w:cs="Times New Roman"/>
                      <w:color w:val="1F497D" w:themeColor="text2"/>
                      <w:sz w:val="28"/>
                      <w:szCs w:val="28"/>
                    </w:rPr>
                    <w:t>bước sang năm mới</w:t>
                  </w:r>
                  <w:r w:rsidR="00956DB7">
                    <w:rPr>
                      <w:rFonts w:ascii="Times New Roman" w:eastAsia="Times New Roman" w:hAnsi="Times New Roman" w:cs="Times New Roman"/>
                      <w:color w:val="1F497D" w:themeColor="text2"/>
                      <w:sz w:val="28"/>
                      <w:szCs w:val="28"/>
                    </w:rPr>
                    <w:t xml:space="preserve"> xuân Giáp Thìn</w:t>
                  </w:r>
                  <w:r w:rsidR="00101DBE" w:rsidRPr="00D72050">
                    <w:rPr>
                      <w:rFonts w:ascii="Times New Roman" w:eastAsia="Times New Roman" w:hAnsi="Times New Roman" w:cs="Times New Roman"/>
                      <w:color w:val="1F497D" w:themeColor="text2"/>
                      <w:sz w:val="28"/>
                      <w:szCs w:val="28"/>
                    </w:rPr>
                    <w:t xml:space="preserve"> 2024</w:t>
                  </w:r>
                  <w:r w:rsidRPr="00D72050">
                    <w:rPr>
                      <w:rFonts w:ascii="Times New Roman" w:eastAsia="Times New Roman" w:hAnsi="Times New Roman" w:cs="Times New Roman"/>
                      <w:color w:val="1F497D" w:themeColor="text2"/>
                      <w:sz w:val="28"/>
                      <w:szCs w:val="28"/>
                    </w:rPr>
                    <w:t>, thay mặt Đảng ủy, HĐND, UBND, UBMTTQVN xã Phúc</w:t>
                  </w:r>
                  <w:r w:rsidR="00101DBE" w:rsidRPr="00D72050">
                    <w:rPr>
                      <w:rFonts w:ascii="Times New Roman" w:eastAsia="Times New Roman" w:hAnsi="Times New Roman" w:cs="Times New Roman"/>
                      <w:color w:val="1F497D" w:themeColor="text2"/>
                      <w:sz w:val="28"/>
                      <w:szCs w:val="28"/>
                    </w:rPr>
                    <w:t xml:space="preserve"> Hòa, tôi thân ái</w:t>
                  </w:r>
                  <w:r w:rsidRPr="00D72050">
                    <w:rPr>
                      <w:rFonts w:ascii="Times New Roman" w:eastAsia="Times New Roman" w:hAnsi="Times New Roman" w:cs="Times New Roman"/>
                      <w:color w:val="1F497D" w:themeColor="text2"/>
                      <w:sz w:val="28"/>
                      <w:szCs w:val="28"/>
                    </w:rPr>
                    <w:t xml:space="preserve"> gửi đến </w:t>
                  </w:r>
                  <w:r w:rsidR="006B1C35" w:rsidRPr="00D72050">
                    <w:rPr>
                      <w:rFonts w:ascii="Times New Roman" w:eastAsia="Times New Roman" w:hAnsi="Times New Roman" w:cs="Times New Roman"/>
                      <w:bCs/>
                      <w:iCs/>
                      <w:color w:val="1F497D" w:themeColor="text2"/>
                      <w:sz w:val="28"/>
                      <w:szCs w:val="28"/>
                    </w:rPr>
                    <w:t>toàn thể cán bộ, đảng viên, Nhân dân xã Phúc Hòa cùng anh em, con cháu, dâu, rể Phúc Hòa đang làm ăn, sinh sống trên mọi miền Tổ quốc và ở nước ngoài</w:t>
                  </w:r>
                  <w:r w:rsidRPr="00D72050">
                    <w:rPr>
                      <w:rFonts w:ascii="Times New Roman" w:eastAsia="Times New Roman" w:hAnsi="Times New Roman" w:cs="Times New Roman"/>
                      <w:color w:val="1F497D" w:themeColor="text2"/>
                      <w:sz w:val="28"/>
                      <w:szCs w:val="28"/>
                    </w:rPr>
                    <w:t xml:space="preserve"> lời cầu chúc mừng năm mới tốt đẹp nhất, chúc mọi gia đình luôn mạnh khỏe, hạnh phúc và thành công trong cuộc sống.</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Cấp ủy, chính quyền địa phương xin gửi lời cám ơ</w:t>
                  </w:r>
                  <w:r w:rsidR="006B1C35" w:rsidRPr="00D72050">
                    <w:rPr>
                      <w:rFonts w:ascii="Times New Roman" w:eastAsia="Times New Roman" w:hAnsi="Times New Roman" w:cs="Times New Roman"/>
                      <w:color w:val="1F497D" w:themeColor="text2"/>
                      <w:sz w:val="28"/>
                      <w:szCs w:val="28"/>
                    </w:rPr>
                    <w:t>n đến toàn thể bà con xa quê</w:t>
                  </w:r>
                  <w:r w:rsidRPr="00D72050">
                    <w:rPr>
                      <w:rFonts w:ascii="Times New Roman" w:eastAsia="Times New Roman" w:hAnsi="Times New Roman" w:cs="Times New Roman"/>
                      <w:color w:val="1F497D" w:themeColor="text2"/>
                      <w:sz w:val="28"/>
                      <w:szCs w:val="28"/>
                    </w:rPr>
                    <w:t xml:space="preserve"> đã luôn hướng về cội nguồn, đóng góp nhiều vật chất và tinh thần cho quê hương trong những năm qua.</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b/>
                      <w:bCs/>
                      <w:color w:val="1F497D" w:themeColor="text2"/>
                      <w:sz w:val="28"/>
                      <w:szCs w:val="28"/>
                    </w:rPr>
                    <w:t>            </w:t>
                  </w:r>
                  <w:r w:rsidRPr="00D72050">
                    <w:rPr>
                      <w:rFonts w:ascii="Times New Roman" w:eastAsia="Times New Roman" w:hAnsi="Times New Roman" w:cs="Times New Roman"/>
                      <w:b/>
                      <w:bCs/>
                      <w:i/>
                      <w:iCs/>
                      <w:color w:val="1F497D" w:themeColor="text2"/>
                      <w:sz w:val="28"/>
                      <w:szCs w:val="28"/>
                    </w:rPr>
                    <w:t>Kính</w:t>
                  </w:r>
                  <w:r w:rsidRPr="00D72050">
                    <w:rPr>
                      <w:rFonts w:ascii="Times New Roman" w:eastAsia="Times New Roman" w:hAnsi="Times New Roman" w:cs="Times New Roman"/>
                      <w:b/>
                      <w:bCs/>
                      <w:color w:val="1F497D" w:themeColor="text2"/>
                      <w:sz w:val="28"/>
                      <w:szCs w:val="28"/>
                    </w:rPr>
                    <w:t> </w:t>
                  </w:r>
                  <w:r w:rsidRPr="00D72050">
                    <w:rPr>
                      <w:rFonts w:ascii="Times New Roman" w:eastAsia="Times New Roman" w:hAnsi="Times New Roman" w:cs="Times New Roman"/>
                      <w:b/>
                      <w:bCs/>
                      <w:i/>
                      <w:iCs/>
                      <w:color w:val="1F497D" w:themeColor="text2"/>
                      <w:sz w:val="28"/>
                      <w:szCs w:val="28"/>
                    </w:rPr>
                    <w:t>thưa bà con !</w:t>
                  </w:r>
                </w:p>
                <w:p w:rsidR="00B24758" w:rsidRPr="00D72050" w:rsidRDefault="00101DBE"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Năm 2023</w:t>
                  </w:r>
                  <w:r w:rsidR="00B24758" w:rsidRPr="00D72050">
                    <w:rPr>
                      <w:rFonts w:ascii="Times New Roman" w:eastAsia="Times New Roman" w:hAnsi="Times New Roman" w:cs="Times New Roman"/>
                      <w:color w:val="1F497D" w:themeColor="text2"/>
                      <w:sz w:val="28"/>
                      <w:szCs w:val="28"/>
                    </w:rPr>
                    <w:t xml:space="preserve"> là năm mà Đảng bộ, chính quyền và nhân dân xã nhà đã gặt hái nhiều thành quả quan trọng trong phát triển kinh tế xã hội, giữ vững quốc phòng an ninh. Song bên cạnh đó củng gặp rất nhiều khó khăn thách thức, do những biến đổi bất lợi</w:t>
                  </w:r>
                  <w:r w:rsidRPr="00D72050">
                    <w:rPr>
                      <w:rFonts w:ascii="Times New Roman" w:eastAsia="Times New Roman" w:hAnsi="Times New Roman" w:cs="Times New Roman"/>
                      <w:color w:val="1F497D" w:themeColor="text2"/>
                      <w:sz w:val="28"/>
                      <w:szCs w:val="28"/>
                    </w:rPr>
                    <w:t xml:space="preserve"> của thời tiết</w:t>
                  </w:r>
                  <w:r w:rsidR="00B24758" w:rsidRPr="00D72050">
                    <w:rPr>
                      <w:rFonts w:ascii="Times New Roman" w:eastAsia="Times New Roman" w:hAnsi="Times New Roman" w:cs="Times New Roman"/>
                      <w:color w:val="1F497D" w:themeColor="text2"/>
                      <w:sz w:val="28"/>
                      <w:szCs w:val="28"/>
                    </w:rPr>
                    <w:t xml:space="preserve">, giá cả nông sản, vật </w:t>
                  </w:r>
                  <w:r w:rsidR="006B1C35" w:rsidRPr="00D72050">
                    <w:rPr>
                      <w:rFonts w:ascii="Times New Roman" w:eastAsia="Times New Roman" w:hAnsi="Times New Roman" w:cs="Times New Roman"/>
                      <w:color w:val="1F497D" w:themeColor="text2"/>
                      <w:sz w:val="28"/>
                      <w:szCs w:val="28"/>
                    </w:rPr>
                    <w:t>nuôi không ổn định</w:t>
                  </w:r>
                  <w:r w:rsidR="00B24758" w:rsidRPr="00D72050">
                    <w:rPr>
                      <w:rFonts w:ascii="Times New Roman" w:eastAsia="Times New Roman" w:hAnsi="Times New Roman" w:cs="Times New Roman"/>
                      <w:color w:val="1F497D" w:themeColor="text2"/>
                      <w:sz w:val="28"/>
                      <w:szCs w:val="28"/>
                    </w:rPr>
                    <w:t xml:space="preserve">, nguồn vốn đầu tư cho phát triển còn hạn chế đã làm ảnh hưởng không nhỏ đến hoạt động sản xuất, kinh doanh, thu nhập và đời sống của bà con nhân dân. Nhưng dưới sự lãnh chỉ đạo trực tiếp của Đảng uỷ, sự quyết liệt trong </w:t>
                  </w:r>
                  <w:r w:rsidRPr="00D72050">
                    <w:rPr>
                      <w:rFonts w:ascii="Times New Roman" w:eastAsia="Times New Roman" w:hAnsi="Times New Roman" w:cs="Times New Roman"/>
                      <w:color w:val="1F497D" w:themeColor="text2"/>
                      <w:sz w:val="28"/>
                      <w:szCs w:val="28"/>
                    </w:rPr>
                    <w:t>điều hành của chính quyền, sự nỗ</w:t>
                  </w:r>
                  <w:r w:rsidR="00B24758" w:rsidRPr="00D72050">
                    <w:rPr>
                      <w:rFonts w:ascii="Times New Roman" w:eastAsia="Times New Roman" w:hAnsi="Times New Roman" w:cs="Times New Roman"/>
                      <w:color w:val="1F497D" w:themeColor="text2"/>
                      <w:sz w:val="28"/>
                      <w:szCs w:val="28"/>
                    </w:rPr>
                    <w:t xml:space="preserve"> lực phấn đấu của cán bộ, công chức, viên chức, sự đồng tâm hợp lực của toàn thể nhân dân quê nhà, cũ</w:t>
                  </w:r>
                  <w:r w:rsidR="006B1C35" w:rsidRPr="00D72050">
                    <w:rPr>
                      <w:rFonts w:ascii="Times New Roman" w:eastAsia="Times New Roman" w:hAnsi="Times New Roman" w:cs="Times New Roman"/>
                      <w:color w:val="1F497D" w:themeColor="text2"/>
                      <w:sz w:val="28"/>
                      <w:szCs w:val="28"/>
                    </w:rPr>
                    <w:t>ng như bà con</w:t>
                  </w:r>
                  <w:r w:rsidRPr="00D72050">
                    <w:rPr>
                      <w:rFonts w:ascii="Times New Roman" w:eastAsia="Times New Roman" w:hAnsi="Times New Roman" w:cs="Times New Roman"/>
                      <w:color w:val="1F497D" w:themeColor="text2"/>
                      <w:sz w:val="28"/>
                      <w:szCs w:val="28"/>
                    </w:rPr>
                    <w:t xml:space="preserve"> trên mọi miền T</w:t>
                  </w:r>
                  <w:r w:rsidR="00B24758" w:rsidRPr="00D72050">
                    <w:rPr>
                      <w:rFonts w:ascii="Times New Roman" w:eastAsia="Times New Roman" w:hAnsi="Times New Roman" w:cs="Times New Roman"/>
                      <w:color w:val="1F497D" w:themeColor="text2"/>
                      <w:sz w:val="28"/>
                      <w:szCs w:val="28"/>
                    </w:rPr>
                    <w:t>ổ quốc cùng chung tay góp sức hướng về quê hương, nên xã nhà đã đạt được nhiều kết quả quan trọng, hầu hết các dự án trọng điểm, các mục tiêu, chỉ tiêu phát tri</w:t>
                  </w:r>
                  <w:r w:rsidRPr="00D72050">
                    <w:rPr>
                      <w:rFonts w:ascii="Times New Roman" w:eastAsia="Times New Roman" w:hAnsi="Times New Roman" w:cs="Times New Roman"/>
                      <w:color w:val="1F497D" w:themeColor="text2"/>
                      <w:sz w:val="28"/>
                      <w:szCs w:val="28"/>
                    </w:rPr>
                    <w:t>ển kinh tế xã hội trong năm 2023</w:t>
                  </w:r>
                  <w:r w:rsidR="00B24758" w:rsidRPr="00D72050">
                    <w:rPr>
                      <w:rFonts w:ascii="Times New Roman" w:eastAsia="Times New Roman" w:hAnsi="Times New Roman" w:cs="Times New Roman"/>
                      <w:color w:val="1F497D" w:themeColor="text2"/>
                      <w:sz w:val="28"/>
                      <w:szCs w:val="28"/>
                    </w:rPr>
                    <w:t xml:space="preserve"> đều đạt và vượt kế hoạch đề ra.</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xml:space="preserve">            Tổng giá trị sản xuất tăng trên tất cả các </w:t>
                  </w:r>
                  <w:r w:rsidR="006B1C35" w:rsidRPr="00D72050">
                    <w:rPr>
                      <w:rFonts w:ascii="Times New Roman" w:eastAsia="Times New Roman" w:hAnsi="Times New Roman" w:cs="Times New Roman"/>
                      <w:color w:val="1F497D" w:themeColor="text2"/>
                      <w:sz w:val="28"/>
                      <w:szCs w:val="28"/>
                    </w:rPr>
                    <w:t>lĩnh vực sản xuất nông nghiệp, CN- TTCN và TMDV</w:t>
                  </w:r>
                  <w:r w:rsidRPr="00D72050">
                    <w:rPr>
                      <w:rFonts w:ascii="Times New Roman" w:eastAsia="Times New Roman" w:hAnsi="Times New Roman" w:cs="Times New Roman"/>
                      <w:color w:val="1F497D" w:themeColor="text2"/>
                      <w:sz w:val="28"/>
                      <w:szCs w:val="28"/>
                    </w:rPr>
                    <w:t>... đã mang lại hiệu quả, tăng thu nhập cho nhân dân.   </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Trong đầu tư xây dựng: UBND xã tranh thủ các chương trình, dự án của nhà nước và h</w:t>
                  </w:r>
                  <w:r w:rsidR="006B1C35" w:rsidRPr="00D72050">
                    <w:rPr>
                      <w:rFonts w:ascii="Times New Roman" w:eastAsia="Times New Roman" w:hAnsi="Times New Roman" w:cs="Times New Roman"/>
                      <w:color w:val="1F497D" w:themeColor="text2"/>
                      <w:sz w:val="28"/>
                      <w:szCs w:val="28"/>
                    </w:rPr>
                    <w:t>uy động nguồn lực để xây dựng các</w:t>
                  </w:r>
                  <w:r w:rsidRPr="00D72050">
                    <w:rPr>
                      <w:rFonts w:ascii="Times New Roman" w:eastAsia="Times New Roman" w:hAnsi="Times New Roman" w:cs="Times New Roman"/>
                      <w:color w:val="1F497D" w:themeColor="text2"/>
                      <w:sz w:val="28"/>
                      <w:szCs w:val="28"/>
                    </w:rPr>
                    <w:t xml:space="preserve"> công trình thiết yếu phục vụ sản xuất, giao t</w:t>
                  </w:r>
                  <w:r w:rsidR="006B1C35" w:rsidRPr="00D72050">
                    <w:rPr>
                      <w:rFonts w:ascii="Times New Roman" w:eastAsia="Times New Roman" w:hAnsi="Times New Roman" w:cs="Times New Roman"/>
                      <w:color w:val="1F497D" w:themeColor="text2"/>
                      <w:sz w:val="28"/>
                      <w:szCs w:val="28"/>
                    </w:rPr>
                    <w:t>hông thủy lợi và an sinh xã hội. Đặc biệt trong năm</w:t>
                  </w:r>
                  <w:r w:rsidRPr="00D72050">
                    <w:rPr>
                      <w:rFonts w:ascii="Times New Roman" w:eastAsia="Times New Roman" w:hAnsi="Times New Roman" w:cs="Times New Roman"/>
                      <w:color w:val="1F497D" w:themeColor="text2"/>
                      <w:sz w:val="28"/>
                      <w:szCs w:val="28"/>
                    </w:rPr>
                    <w:t xml:space="preserve"> Xã đã đạt </w:t>
                  </w:r>
                  <w:r w:rsidR="00101DBE" w:rsidRPr="00D72050">
                    <w:rPr>
                      <w:rFonts w:ascii="Times New Roman" w:eastAsia="Times New Roman" w:hAnsi="Times New Roman" w:cs="Times New Roman"/>
                      <w:color w:val="1F497D" w:themeColor="text2"/>
                      <w:sz w:val="28"/>
                      <w:szCs w:val="28"/>
                    </w:rPr>
                    <w:t>nhiều lĩnh vực nổi trội như: chuyển đổi số, CCHC, xây dựng chính quyền thân thiện</w:t>
                  </w:r>
                  <w:r w:rsidR="00D72050" w:rsidRPr="00D72050">
                    <w:rPr>
                      <w:rFonts w:ascii="Times New Roman" w:eastAsia="Times New Roman" w:hAnsi="Times New Roman" w:cs="Times New Roman"/>
                      <w:color w:val="1F497D" w:themeColor="text2"/>
                      <w:sz w:val="28"/>
                      <w:szCs w:val="28"/>
                    </w:rPr>
                    <w:t>, công tác tuyển quân</w:t>
                  </w:r>
                  <w:r w:rsidR="00101DBE" w:rsidRPr="00D72050">
                    <w:rPr>
                      <w:rFonts w:ascii="Times New Roman" w:eastAsia="Times New Roman" w:hAnsi="Times New Roman" w:cs="Times New Roman"/>
                      <w:color w:val="1F497D" w:themeColor="text2"/>
                      <w:sz w:val="28"/>
                      <w:szCs w:val="28"/>
                    </w:rPr>
                    <w:t xml:space="preserve">…. nằm trong tốp đầu của tỉnh, huyện. Trong phong </w:t>
                  </w:r>
                  <w:r w:rsidR="00101DBE" w:rsidRPr="00D72050">
                    <w:rPr>
                      <w:rFonts w:ascii="Times New Roman" w:eastAsia="Times New Roman" w:hAnsi="Times New Roman" w:cs="Times New Roman"/>
                      <w:color w:val="1F497D" w:themeColor="text2"/>
                      <w:sz w:val="28"/>
                      <w:szCs w:val="28"/>
                    </w:rPr>
                    <w:lastRenderedPageBreak/>
                    <w:t>trào thi đua và chung tay XD NTM được chủ tịch UBND tỉnh tặng Bằng khen, nhiều lĩnh vực được chủ tịch UBND huyện tặng</w:t>
                  </w:r>
                  <w:r w:rsidR="00D72050" w:rsidRPr="00D72050">
                    <w:rPr>
                      <w:rFonts w:ascii="Times New Roman" w:eastAsia="Times New Roman" w:hAnsi="Times New Roman" w:cs="Times New Roman"/>
                      <w:color w:val="1F497D" w:themeColor="text2"/>
                      <w:sz w:val="28"/>
                      <w:szCs w:val="28"/>
                    </w:rPr>
                    <w:t xml:space="preserve"> giấy khen.</w:t>
                  </w:r>
                </w:p>
                <w:p w:rsidR="006B1C35" w:rsidRPr="00D72050" w:rsidRDefault="006B1C35"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Công tác</w:t>
                  </w:r>
                  <w:r w:rsidR="00D72050" w:rsidRPr="00D72050">
                    <w:rPr>
                      <w:rFonts w:ascii="Times New Roman" w:eastAsia="Times New Roman" w:hAnsi="Times New Roman" w:cs="Times New Roman"/>
                      <w:color w:val="1F497D" w:themeColor="text2"/>
                      <w:sz w:val="28"/>
                      <w:szCs w:val="28"/>
                    </w:rPr>
                    <w:t xml:space="preserve"> </w:t>
                  </w:r>
                  <w:r w:rsidR="00B24758" w:rsidRPr="00D72050">
                    <w:rPr>
                      <w:rFonts w:ascii="Times New Roman" w:eastAsia="Times New Roman" w:hAnsi="Times New Roman" w:cs="Times New Roman"/>
                      <w:color w:val="1F497D" w:themeColor="text2"/>
                      <w:sz w:val="28"/>
                      <w:szCs w:val="28"/>
                    </w:rPr>
                    <w:t>văn hóa</w:t>
                  </w:r>
                  <w:r w:rsidRPr="00D72050">
                    <w:rPr>
                      <w:rFonts w:ascii="Times New Roman" w:eastAsia="Times New Roman" w:hAnsi="Times New Roman" w:cs="Times New Roman"/>
                      <w:color w:val="1F497D" w:themeColor="text2"/>
                      <w:sz w:val="28"/>
                      <w:szCs w:val="28"/>
                    </w:rPr>
                    <w:t>- xã hội</w:t>
                  </w:r>
                  <w:r w:rsidR="00B24758" w:rsidRPr="00D72050">
                    <w:rPr>
                      <w:rFonts w:ascii="Times New Roman" w:eastAsia="Times New Roman" w:hAnsi="Times New Roman" w:cs="Times New Roman"/>
                      <w:color w:val="1F497D" w:themeColor="text2"/>
                      <w:sz w:val="28"/>
                      <w:szCs w:val="28"/>
                    </w:rPr>
                    <w:t xml:space="preserve">, </w:t>
                  </w:r>
                  <w:r w:rsidRPr="00D72050">
                    <w:rPr>
                      <w:rFonts w:ascii="Times New Roman" w:eastAsia="Times New Roman" w:hAnsi="Times New Roman" w:cs="Times New Roman"/>
                      <w:color w:val="1F497D" w:themeColor="text2"/>
                      <w:sz w:val="28"/>
                      <w:szCs w:val="28"/>
                    </w:rPr>
                    <w:t xml:space="preserve">thông tin- tuyên truyền, </w:t>
                  </w:r>
                  <w:r w:rsidR="00B24758" w:rsidRPr="00D72050">
                    <w:rPr>
                      <w:rFonts w:ascii="Times New Roman" w:eastAsia="Times New Roman" w:hAnsi="Times New Roman" w:cs="Times New Roman"/>
                      <w:color w:val="1F497D" w:themeColor="text2"/>
                      <w:sz w:val="28"/>
                      <w:szCs w:val="28"/>
                    </w:rPr>
                    <w:t xml:space="preserve">văn nghệ - thể dục thể thao được </w:t>
                  </w:r>
                  <w:r w:rsidRPr="00D72050">
                    <w:rPr>
                      <w:rFonts w:ascii="Times New Roman" w:eastAsia="Times New Roman" w:hAnsi="Times New Roman" w:cs="Times New Roman"/>
                      <w:color w:val="1F497D" w:themeColor="text2"/>
                      <w:sz w:val="28"/>
                      <w:szCs w:val="28"/>
                    </w:rPr>
                    <w:t>duy trì luôn được đánh giá đứng trong tốp đầu của huyện.</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xml:space="preserve">             Công tác an sinh xã hội được Đảng ủy, Chính quyền thường xuyên quan tâm, thực hiện tốt cuộc vận động “Đền ơn đáp nghĩa”, “Tương thân tương ái”, “Uống nước nhớ nguồn” tổ chức tặng nhiều xuất quà cho các hộ chính sách, hộ nghèo, hộ cận nghèo, hộ gặp khó khăn trong cuộc sống. Ngoài ra </w:t>
                  </w:r>
                  <w:r w:rsidR="006B1C35" w:rsidRPr="00D72050">
                    <w:rPr>
                      <w:rFonts w:ascii="Times New Roman" w:eastAsia="Times New Roman" w:hAnsi="Times New Roman" w:cs="Times New Roman"/>
                      <w:color w:val="1F497D" w:themeColor="text2"/>
                      <w:sz w:val="28"/>
                      <w:szCs w:val="28"/>
                    </w:rPr>
                    <w:t>còn huy động nguồn xã hội hóa</w:t>
                  </w:r>
                  <w:r w:rsidRPr="00D72050">
                    <w:rPr>
                      <w:rFonts w:ascii="Times New Roman" w:eastAsia="Times New Roman" w:hAnsi="Times New Roman" w:cs="Times New Roman"/>
                      <w:color w:val="1F497D" w:themeColor="text2"/>
                      <w:sz w:val="28"/>
                      <w:szCs w:val="28"/>
                    </w:rPr>
                    <w:t xml:space="preserve"> đã tặng nhiều món quà bằng tiền và hiện vật rất thiết thực và ý nghĩa, nhằm động viên kịp thời cho những gia đình nghèo ở quê hương có điều kiện vươn lên, ổn định cuộc sống.</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w:t>
                  </w:r>
                  <w:r w:rsidRPr="00D72050">
                    <w:rPr>
                      <w:rFonts w:ascii="Times New Roman" w:eastAsia="Times New Roman" w:hAnsi="Times New Roman" w:cs="Times New Roman"/>
                      <w:b/>
                      <w:bCs/>
                      <w:i/>
                      <w:iCs/>
                      <w:color w:val="1F497D" w:themeColor="text2"/>
                      <w:sz w:val="28"/>
                      <w:szCs w:val="28"/>
                    </w:rPr>
                    <w:t>Kính thưa bà con</w:t>
                  </w:r>
                  <w:r w:rsidRPr="00D72050">
                    <w:rPr>
                      <w:rFonts w:ascii="Times New Roman" w:eastAsia="Times New Roman" w:hAnsi="Times New Roman" w:cs="Times New Roman"/>
                      <w:b/>
                      <w:bCs/>
                      <w:color w:val="1F497D" w:themeColor="text2"/>
                      <w:sz w:val="28"/>
                      <w:szCs w:val="28"/>
                    </w:rPr>
                    <w:t>!</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color w:val="1F497D" w:themeColor="text2"/>
                      <w:sz w:val="28"/>
                      <w:szCs w:val="28"/>
                    </w:rPr>
                    <w:t>          </w:t>
                  </w:r>
                  <w:r w:rsidR="006B1C35" w:rsidRPr="00D72050">
                    <w:rPr>
                      <w:rFonts w:ascii="Times New Roman" w:eastAsia="Times New Roman" w:hAnsi="Times New Roman" w:cs="Times New Roman"/>
                      <w:color w:val="1F497D" w:themeColor="text2"/>
                      <w:sz w:val="28"/>
                      <w:szCs w:val="28"/>
                    </w:rPr>
                    <w:t>  Với những thành quả mà xã Phúc</w:t>
                  </w:r>
                  <w:r w:rsidRPr="00D72050">
                    <w:rPr>
                      <w:rFonts w:ascii="Times New Roman" w:eastAsia="Times New Roman" w:hAnsi="Times New Roman" w:cs="Times New Roman"/>
                      <w:color w:val="1F497D" w:themeColor="text2"/>
                      <w:sz w:val="28"/>
                      <w:szCs w:val="28"/>
                    </w:rPr>
                    <w:t xml:space="preserve"> Hòa đạt đượ</w:t>
                  </w:r>
                  <w:r w:rsidR="00D72050" w:rsidRPr="00D72050">
                    <w:rPr>
                      <w:rFonts w:ascii="Times New Roman" w:eastAsia="Times New Roman" w:hAnsi="Times New Roman" w:cs="Times New Roman"/>
                      <w:color w:val="1F497D" w:themeColor="text2"/>
                      <w:sz w:val="28"/>
                      <w:szCs w:val="28"/>
                    </w:rPr>
                    <w:t>c hôm nay, chính là nhờ sự nỗ</w:t>
                  </w:r>
                  <w:r w:rsidRPr="00D72050">
                    <w:rPr>
                      <w:rFonts w:ascii="Times New Roman" w:eastAsia="Times New Roman" w:hAnsi="Times New Roman" w:cs="Times New Roman"/>
                      <w:color w:val="1F497D" w:themeColor="text2"/>
                      <w:sz w:val="28"/>
                      <w:szCs w:val="28"/>
                    </w:rPr>
                    <w:t xml:space="preserve"> lực phấn đấu, phát huy truyền thống đoàn kết, yêu quê hương của cán bộ và nhân dân địa phương, bên cạnh đó cũng nhờ sự đóng g</w:t>
                  </w:r>
                  <w:r w:rsidR="006B1C35" w:rsidRPr="00D72050">
                    <w:rPr>
                      <w:rFonts w:ascii="Times New Roman" w:eastAsia="Times New Roman" w:hAnsi="Times New Roman" w:cs="Times New Roman"/>
                      <w:color w:val="1F497D" w:themeColor="text2"/>
                      <w:sz w:val="28"/>
                      <w:szCs w:val="28"/>
                    </w:rPr>
                    <w:t>óp rất lớn của bà con</w:t>
                  </w:r>
                  <w:r w:rsidRPr="00D72050">
                    <w:rPr>
                      <w:rFonts w:ascii="Times New Roman" w:eastAsia="Times New Roman" w:hAnsi="Times New Roman" w:cs="Times New Roman"/>
                      <w:color w:val="1F497D" w:themeColor="text2"/>
                      <w:sz w:val="28"/>
                      <w:szCs w:val="28"/>
                    </w:rPr>
                    <w:t xml:space="preserve"> xa quê, luôn hướng về cội nguồn, đó là nguồn động lực lớn giúp bà con nhân dân quê nhà vượt khó, đưa kinh tế xã nhà ngày càng phát triể</w:t>
                  </w:r>
                  <w:r w:rsidR="0074739C" w:rsidRPr="00D72050">
                    <w:rPr>
                      <w:rFonts w:ascii="Times New Roman" w:eastAsia="Times New Roman" w:hAnsi="Times New Roman" w:cs="Times New Roman"/>
                      <w:color w:val="1F497D" w:themeColor="text2"/>
                      <w:sz w:val="28"/>
                      <w:szCs w:val="28"/>
                    </w:rPr>
                    <w:t>n. Đảng ủy, HĐND, UBND, UB MTTQ</w:t>
                  </w:r>
                  <w:r w:rsidRPr="00D72050">
                    <w:rPr>
                      <w:rFonts w:ascii="Times New Roman" w:eastAsia="Times New Roman" w:hAnsi="Times New Roman" w:cs="Times New Roman"/>
                      <w:color w:val="1F497D" w:themeColor="text2"/>
                      <w:sz w:val="28"/>
                      <w:szCs w:val="28"/>
                    </w:rPr>
                    <w:t xml:space="preserve"> xã mong muốn và tin tưởng rằng sẽ tiếp tục được đón nhận những tình cảm, tinh thần, vật chất quý báu của bà con cùng chung tay,</w:t>
                  </w:r>
                  <w:r w:rsidR="0074739C" w:rsidRPr="00D72050">
                    <w:rPr>
                      <w:rFonts w:ascii="Times New Roman" w:eastAsia="Times New Roman" w:hAnsi="Times New Roman" w:cs="Times New Roman"/>
                      <w:color w:val="1F497D" w:themeColor="text2"/>
                      <w:sz w:val="28"/>
                      <w:szCs w:val="28"/>
                    </w:rPr>
                    <w:t xml:space="preserve"> góp sức xây dựng quê hương Phúc</w:t>
                  </w:r>
                  <w:r w:rsidRPr="00D72050">
                    <w:rPr>
                      <w:rFonts w:ascii="Times New Roman" w:eastAsia="Times New Roman" w:hAnsi="Times New Roman" w:cs="Times New Roman"/>
                      <w:color w:val="1F497D" w:themeColor="text2"/>
                      <w:sz w:val="28"/>
                      <w:szCs w:val="28"/>
                    </w:rPr>
                    <w:t xml:space="preserve"> Hòa ngày càng giàu đẹp.</w:t>
                  </w:r>
                </w:p>
                <w:p w:rsidR="00B24758" w:rsidRPr="00D72050" w:rsidRDefault="00B24758" w:rsidP="00B24758">
                  <w:pPr>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b/>
                      <w:bCs/>
                      <w:i/>
                      <w:iCs/>
                      <w:color w:val="1F497D" w:themeColor="text2"/>
                      <w:sz w:val="28"/>
                      <w:szCs w:val="28"/>
                    </w:rPr>
                    <w:t>          Một lần nữa xin chân th</w:t>
                  </w:r>
                  <w:r w:rsidR="0074739C" w:rsidRPr="00D72050">
                    <w:rPr>
                      <w:rFonts w:ascii="Times New Roman" w:eastAsia="Times New Roman" w:hAnsi="Times New Roman" w:cs="Times New Roman"/>
                      <w:b/>
                      <w:bCs/>
                      <w:i/>
                      <w:iCs/>
                      <w:color w:val="1F497D" w:themeColor="text2"/>
                      <w:sz w:val="28"/>
                      <w:szCs w:val="28"/>
                    </w:rPr>
                    <w:t>ành cám ơn</w:t>
                  </w:r>
                  <w:r w:rsidRPr="00D72050">
                    <w:rPr>
                      <w:rFonts w:ascii="Times New Roman" w:eastAsia="Times New Roman" w:hAnsi="Times New Roman" w:cs="Times New Roman"/>
                      <w:b/>
                      <w:bCs/>
                      <w:i/>
                      <w:iCs/>
                      <w:color w:val="1F497D" w:themeColor="text2"/>
                      <w:sz w:val="28"/>
                      <w:szCs w:val="28"/>
                    </w:rPr>
                    <w:t xml:space="preserve">, kính chúc </w:t>
                  </w:r>
                  <w:r w:rsidR="0074739C" w:rsidRPr="00D72050">
                    <w:rPr>
                      <w:rFonts w:ascii="Times New Roman" w:eastAsia="Times New Roman" w:hAnsi="Times New Roman" w:cs="Times New Roman"/>
                      <w:b/>
                      <w:bCs/>
                      <w:i/>
                      <w:iCs/>
                      <w:color w:val="1F497D" w:themeColor="text2"/>
                      <w:sz w:val="28"/>
                      <w:szCs w:val="28"/>
                    </w:rPr>
                    <w:t>toàn thể cán bộ, đảng viên, Nhân dân xã Phúc Hòa cùng anh em, con cháu, dâu, rể Phúc Hòa đang làm ăn, sinh sống trên mọi miền Tổ quốc và ở nước ngoài</w:t>
                  </w:r>
                  <w:r w:rsidR="00956DB7">
                    <w:rPr>
                      <w:rFonts w:ascii="Times New Roman" w:eastAsia="Times New Roman" w:hAnsi="Times New Roman" w:cs="Times New Roman"/>
                      <w:b/>
                      <w:bCs/>
                      <w:i/>
                      <w:iCs/>
                      <w:color w:val="1F497D" w:themeColor="text2"/>
                      <w:sz w:val="28"/>
                      <w:szCs w:val="28"/>
                    </w:rPr>
                    <w:t>,</w:t>
                  </w:r>
                  <w:r w:rsidR="0074739C" w:rsidRPr="00D72050">
                    <w:rPr>
                      <w:rFonts w:ascii="Times New Roman" w:eastAsia="Times New Roman" w:hAnsi="Times New Roman" w:cs="Times New Roman"/>
                      <w:b/>
                      <w:bCs/>
                      <w:i/>
                      <w:iCs/>
                      <w:color w:val="1F497D" w:themeColor="text2"/>
                      <w:sz w:val="28"/>
                      <w:szCs w:val="28"/>
                    </w:rPr>
                    <w:t xml:space="preserve"> </w:t>
                  </w:r>
                  <w:r w:rsidRPr="00D72050">
                    <w:rPr>
                      <w:rFonts w:ascii="Times New Roman" w:eastAsia="Times New Roman" w:hAnsi="Times New Roman" w:cs="Times New Roman"/>
                      <w:b/>
                      <w:bCs/>
                      <w:i/>
                      <w:iCs/>
                      <w:color w:val="1F497D" w:themeColor="text2"/>
                      <w:sz w:val="28"/>
                      <w:szCs w:val="28"/>
                    </w:rPr>
                    <w:t>quý bà con mạnh khỏe, hạnh phúc, năm mới An khang thịnh vượng.</w:t>
                  </w:r>
                </w:p>
                <w:p w:rsidR="00B24758" w:rsidRPr="00D72050" w:rsidRDefault="00B24758" w:rsidP="00B24758">
                  <w:pPr>
                    <w:jc w:val="both"/>
                    <w:rPr>
                      <w:rFonts w:ascii="Times New Roman" w:eastAsia="Times New Roman" w:hAnsi="Times New Roman" w:cs="Times New Roman"/>
                      <w:b/>
                      <w:bCs/>
                      <w:i/>
                      <w:iCs/>
                      <w:color w:val="1F497D" w:themeColor="text2"/>
                      <w:sz w:val="28"/>
                      <w:szCs w:val="28"/>
                    </w:rPr>
                  </w:pPr>
                  <w:r w:rsidRPr="00D72050">
                    <w:rPr>
                      <w:rFonts w:ascii="Times New Roman" w:eastAsia="Times New Roman" w:hAnsi="Times New Roman" w:cs="Times New Roman"/>
                      <w:b/>
                      <w:bCs/>
                      <w:i/>
                      <w:iCs/>
                      <w:color w:val="1F497D" w:themeColor="text2"/>
                      <w:sz w:val="28"/>
                      <w:szCs w:val="28"/>
                    </w:rPr>
                    <w:t>         </w:t>
                  </w:r>
                  <w:r w:rsidR="0074739C" w:rsidRPr="00D72050">
                    <w:rPr>
                      <w:rFonts w:ascii="Times New Roman" w:eastAsia="Times New Roman" w:hAnsi="Times New Roman" w:cs="Times New Roman"/>
                      <w:b/>
                      <w:bCs/>
                      <w:i/>
                      <w:iCs/>
                      <w:color w:val="1F497D" w:themeColor="text2"/>
                      <w:sz w:val="28"/>
                      <w:szCs w:val="28"/>
                    </w:rPr>
                    <w:t>Năm mới- thắng lợi mới</w:t>
                  </w:r>
                </w:p>
                <w:p w:rsidR="0074739C" w:rsidRPr="00D72050" w:rsidRDefault="0074739C" w:rsidP="00B24758">
                  <w:pPr>
                    <w:jc w:val="both"/>
                    <w:rPr>
                      <w:rFonts w:ascii="Times New Roman" w:eastAsia="Times New Roman" w:hAnsi="Times New Roman" w:cs="Times New Roman"/>
                      <w:b/>
                      <w:bCs/>
                      <w:i/>
                      <w:iCs/>
                      <w:color w:val="1F497D" w:themeColor="text2"/>
                      <w:sz w:val="28"/>
                      <w:szCs w:val="28"/>
                    </w:rPr>
                  </w:pP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r w:rsidRPr="00D72050">
                    <w:rPr>
                      <w:rFonts w:ascii="Times New Roman" w:eastAsia="Times New Roman" w:hAnsi="Times New Roman" w:cs="Times New Roman"/>
                      <w:b/>
                      <w:bCs/>
                      <w:iCs/>
                      <w:color w:val="1F497D" w:themeColor="text2"/>
                      <w:sz w:val="28"/>
                      <w:szCs w:val="28"/>
                    </w:rPr>
                    <w:t>TM. ĐU- HĐND</w:t>
                  </w:r>
                  <w:r w:rsidR="00D72050" w:rsidRPr="00D72050">
                    <w:rPr>
                      <w:rFonts w:ascii="Times New Roman" w:eastAsia="Times New Roman" w:hAnsi="Times New Roman" w:cs="Times New Roman"/>
                      <w:b/>
                      <w:bCs/>
                      <w:iCs/>
                      <w:color w:val="1F497D" w:themeColor="text2"/>
                      <w:sz w:val="28"/>
                      <w:szCs w:val="28"/>
                    </w:rPr>
                    <w:t xml:space="preserve"> </w:t>
                  </w:r>
                  <w:r w:rsidRPr="00D72050">
                    <w:rPr>
                      <w:rFonts w:ascii="Times New Roman" w:eastAsia="Times New Roman" w:hAnsi="Times New Roman" w:cs="Times New Roman"/>
                      <w:b/>
                      <w:bCs/>
                      <w:iCs/>
                      <w:color w:val="1F497D" w:themeColor="text2"/>
                      <w:sz w:val="28"/>
                      <w:szCs w:val="28"/>
                    </w:rPr>
                    <w:t>- UBND- UB MTTQ XÃ</w:t>
                  </w: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r w:rsidRPr="00D72050">
                    <w:rPr>
                      <w:rFonts w:ascii="Times New Roman" w:eastAsia="Times New Roman" w:hAnsi="Times New Roman" w:cs="Times New Roman"/>
                      <w:b/>
                      <w:bCs/>
                      <w:iCs/>
                      <w:color w:val="1F497D" w:themeColor="text2"/>
                      <w:sz w:val="28"/>
                      <w:szCs w:val="28"/>
                    </w:rPr>
                    <w:t xml:space="preserve">                         CHỦ TỊCH</w:t>
                  </w: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r w:rsidRPr="00D72050">
                    <w:rPr>
                      <w:rFonts w:ascii="Times New Roman" w:eastAsia="Times New Roman" w:hAnsi="Times New Roman" w:cs="Times New Roman"/>
                      <w:b/>
                      <w:bCs/>
                      <w:iCs/>
                      <w:color w:val="1F497D" w:themeColor="text2"/>
                      <w:sz w:val="28"/>
                      <w:szCs w:val="28"/>
                    </w:rPr>
                    <w:t xml:space="preserve">                              (Đã ký)</w:t>
                  </w: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p>
                <w:p w:rsidR="0074739C" w:rsidRPr="00D72050" w:rsidRDefault="0074739C" w:rsidP="0074739C">
                  <w:pPr>
                    <w:ind w:firstLine="3431"/>
                    <w:jc w:val="both"/>
                    <w:rPr>
                      <w:rFonts w:ascii="Times New Roman" w:eastAsia="Times New Roman" w:hAnsi="Times New Roman" w:cs="Times New Roman"/>
                      <w:b/>
                      <w:bCs/>
                      <w:iCs/>
                      <w:color w:val="1F497D" w:themeColor="text2"/>
                      <w:sz w:val="28"/>
                      <w:szCs w:val="28"/>
                    </w:rPr>
                  </w:pPr>
                </w:p>
                <w:p w:rsidR="0074739C" w:rsidRPr="00D72050" w:rsidRDefault="0074739C" w:rsidP="0074739C">
                  <w:pPr>
                    <w:ind w:firstLine="3431"/>
                    <w:jc w:val="both"/>
                    <w:rPr>
                      <w:rFonts w:ascii="Times New Roman" w:eastAsia="Times New Roman" w:hAnsi="Times New Roman" w:cs="Times New Roman"/>
                      <w:color w:val="1F497D" w:themeColor="text2"/>
                      <w:sz w:val="28"/>
                      <w:szCs w:val="28"/>
                    </w:rPr>
                  </w:pPr>
                  <w:r w:rsidRPr="00D72050">
                    <w:rPr>
                      <w:rFonts w:ascii="Times New Roman" w:eastAsia="Times New Roman" w:hAnsi="Times New Roman" w:cs="Times New Roman"/>
                      <w:b/>
                      <w:bCs/>
                      <w:iCs/>
                      <w:color w:val="1F497D" w:themeColor="text2"/>
                      <w:sz w:val="28"/>
                      <w:szCs w:val="28"/>
                    </w:rPr>
                    <w:t xml:space="preserve">                         Ngô Văn Tiệp</w:t>
                  </w:r>
                </w:p>
                <w:p w:rsidR="00B24758" w:rsidRPr="00E61469" w:rsidRDefault="00B24758" w:rsidP="00B24758">
                  <w:pPr>
                    <w:jc w:val="both"/>
                    <w:rPr>
                      <w:rFonts w:ascii="Times New Roman" w:eastAsia="Times New Roman" w:hAnsi="Times New Roman" w:cs="Times New Roman"/>
                      <w:color w:val="000000"/>
                      <w:sz w:val="28"/>
                      <w:szCs w:val="28"/>
                    </w:rPr>
                  </w:pPr>
                  <w:r w:rsidRPr="00E61469">
                    <w:rPr>
                      <w:rFonts w:ascii="Times New Roman" w:eastAsia="Times New Roman" w:hAnsi="Times New Roman" w:cs="Times New Roman"/>
                      <w:color w:val="000000"/>
                      <w:sz w:val="28"/>
                      <w:szCs w:val="28"/>
                    </w:rPr>
                    <w:t>                                                                       </w:t>
                  </w:r>
                  <w:r w:rsidR="0074739C">
                    <w:rPr>
                      <w:rFonts w:ascii="Times New Roman" w:eastAsia="Times New Roman" w:hAnsi="Times New Roman" w:cs="Times New Roman"/>
                      <w:color w:val="000000"/>
                      <w:sz w:val="28"/>
                      <w:szCs w:val="28"/>
                    </w:rPr>
                    <w:t xml:space="preserve">                           </w:t>
                  </w:r>
                  <w:r w:rsidRPr="00E61469">
                    <w:rPr>
                      <w:rFonts w:ascii="Times New Roman" w:eastAsia="Times New Roman" w:hAnsi="Times New Roman" w:cs="Times New Roman"/>
                      <w:color w:val="000000"/>
                      <w:sz w:val="28"/>
                      <w:szCs w:val="28"/>
                    </w:rPr>
                    <w:t>                                                     </w:t>
                  </w:r>
                </w:p>
                <w:p w:rsidR="00B24758" w:rsidRPr="00E61469" w:rsidRDefault="00B24758" w:rsidP="00B24758">
                  <w:pPr>
                    <w:jc w:val="both"/>
                    <w:rPr>
                      <w:rFonts w:ascii="Times New Roman" w:eastAsia="Times New Roman" w:hAnsi="Times New Roman" w:cs="Times New Roman"/>
                      <w:color w:val="000000"/>
                      <w:sz w:val="28"/>
                      <w:szCs w:val="28"/>
                    </w:rPr>
                  </w:pPr>
                  <w:r w:rsidRPr="00E61469">
                    <w:rPr>
                      <w:rFonts w:ascii="Times New Roman" w:eastAsia="Times New Roman" w:hAnsi="Times New Roman" w:cs="Times New Roman"/>
                      <w:b/>
                      <w:bCs/>
                      <w:color w:val="000000"/>
                      <w:sz w:val="28"/>
                      <w:szCs w:val="28"/>
                    </w:rPr>
                    <w:t>                                                                                                                           </w:t>
                  </w:r>
                </w:p>
                <w:p w:rsidR="00B24758" w:rsidRPr="00E61469" w:rsidRDefault="00B24758" w:rsidP="00B24758">
                  <w:pPr>
                    <w:jc w:val="both"/>
                    <w:rPr>
                      <w:rFonts w:ascii="Times New Roman" w:eastAsia="Times New Roman" w:hAnsi="Times New Roman" w:cs="Times New Roman"/>
                      <w:color w:val="000000"/>
                      <w:sz w:val="28"/>
                      <w:szCs w:val="28"/>
                    </w:rPr>
                  </w:pPr>
                  <w:r w:rsidRPr="00E61469">
                    <w:rPr>
                      <w:rFonts w:ascii="Times New Roman" w:eastAsia="Times New Roman" w:hAnsi="Times New Roman" w:cs="Times New Roman"/>
                      <w:b/>
                      <w:bCs/>
                      <w:color w:val="000000"/>
                      <w:sz w:val="28"/>
                      <w:szCs w:val="28"/>
                    </w:rPr>
                    <w:t xml:space="preserve">                                                                                                                    </w:t>
                  </w:r>
                </w:p>
                <w:p w:rsidR="00B24758" w:rsidRDefault="00B24758" w:rsidP="00B24758">
                  <w:pPr>
                    <w:rPr>
                      <w:rFonts w:ascii="Times New Roman" w:eastAsia="Times New Roman" w:hAnsi="Times New Roman" w:cs="Times New Roman"/>
                      <w:color w:val="000000"/>
                      <w:sz w:val="28"/>
                      <w:szCs w:val="28"/>
                    </w:rPr>
                  </w:pPr>
                </w:p>
              </w:tc>
            </w:tr>
          </w:tbl>
          <w:p w:rsidR="00E61469" w:rsidRPr="00E61469" w:rsidRDefault="00E61469" w:rsidP="00B24758">
            <w:pPr>
              <w:spacing w:after="0" w:line="240" w:lineRule="auto"/>
              <w:rPr>
                <w:rFonts w:ascii="Times New Roman" w:eastAsia="Times New Roman" w:hAnsi="Times New Roman" w:cs="Times New Roman"/>
                <w:color w:val="000000"/>
                <w:sz w:val="28"/>
                <w:szCs w:val="28"/>
              </w:rPr>
            </w:pPr>
          </w:p>
        </w:tc>
      </w:tr>
    </w:tbl>
    <w:p w:rsidR="001A2838" w:rsidRPr="00E61469" w:rsidRDefault="001A2838" w:rsidP="0074739C">
      <w:pPr>
        <w:spacing w:after="0" w:line="240" w:lineRule="auto"/>
        <w:jc w:val="right"/>
        <w:rPr>
          <w:rFonts w:ascii="Times New Roman" w:hAnsi="Times New Roman" w:cs="Times New Roman"/>
          <w:sz w:val="28"/>
          <w:szCs w:val="28"/>
        </w:rPr>
      </w:pPr>
    </w:p>
    <w:sectPr w:rsidR="001A2838" w:rsidRPr="00E61469" w:rsidSect="001A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69"/>
    <w:rsid w:val="000933D0"/>
    <w:rsid w:val="00101DBE"/>
    <w:rsid w:val="00195F16"/>
    <w:rsid w:val="001A2838"/>
    <w:rsid w:val="006B1C35"/>
    <w:rsid w:val="0074739C"/>
    <w:rsid w:val="00956DB7"/>
    <w:rsid w:val="00A96B6B"/>
    <w:rsid w:val="00B24758"/>
    <w:rsid w:val="00D72050"/>
    <w:rsid w:val="00D81E41"/>
    <w:rsid w:val="00E612B6"/>
    <w:rsid w:val="00E61469"/>
    <w:rsid w:val="00FD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469"/>
    <w:rPr>
      <w:b/>
      <w:bCs/>
    </w:rPr>
  </w:style>
  <w:style w:type="character" w:styleId="Emphasis">
    <w:name w:val="Emphasis"/>
    <w:basedOn w:val="DefaultParagraphFont"/>
    <w:uiPriority w:val="20"/>
    <w:qFormat/>
    <w:rsid w:val="00E61469"/>
    <w:rPr>
      <w:i/>
      <w:iCs/>
    </w:rPr>
  </w:style>
  <w:style w:type="table" w:styleId="TableGrid">
    <w:name w:val="Table Grid"/>
    <w:basedOn w:val="TableNormal"/>
    <w:uiPriority w:val="59"/>
    <w:rsid w:val="00B24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469"/>
    <w:rPr>
      <w:b/>
      <w:bCs/>
    </w:rPr>
  </w:style>
  <w:style w:type="character" w:styleId="Emphasis">
    <w:name w:val="Emphasis"/>
    <w:basedOn w:val="DefaultParagraphFont"/>
    <w:uiPriority w:val="20"/>
    <w:qFormat/>
    <w:rsid w:val="00E61469"/>
    <w:rPr>
      <w:i/>
      <w:iCs/>
    </w:rPr>
  </w:style>
  <w:style w:type="table" w:styleId="TableGrid">
    <w:name w:val="Table Grid"/>
    <w:basedOn w:val="TableNormal"/>
    <w:uiPriority w:val="59"/>
    <w:rsid w:val="00B24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Admin</cp:lastModifiedBy>
  <cp:revision>2</cp:revision>
  <dcterms:created xsi:type="dcterms:W3CDTF">2024-02-15T04:03:00Z</dcterms:created>
  <dcterms:modified xsi:type="dcterms:W3CDTF">2024-02-15T04:03:00Z</dcterms:modified>
</cp:coreProperties>
</file>